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66" w:type="dxa"/>
        <w:tblInd w:w="-792" w:type="dxa"/>
        <w:tblLook w:val="04A0" w:firstRow="1" w:lastRow="0" w:firstColumn="1" w:lastColumn="0" w:noHBand="0" w:noVBand="1"/>
      </w:tblPr>
      <w:tblGrid>
        <w:gridCol w:w="1213"/>
        <w:gridCol w:w="980"/>
        <w:gridCol w:w="38"/>
        <w:gridCol w:w="841"/>
        <w:gridCol w:w="35"/>
        <w:gridCol w:w="2185"/>
        <w:gridCol w:w="38"/>
        <w:gridCol w:w="96"/>
        <w:gridCol w:w="2089"/>
        <w:gridCol w:w="123"/>
        <w:gridCol w:w="2200"/>
        <w:gridCol w:w="968"/>
        <w:gridCol w:w="1101"/>
        <w:gridCol w:w="523"/>
        <w:gridCol w:w="206"/>
        <w:gridCol w:w="593"/>
        <w:gridCol w:w="985"/>
        <w:gridCol w:w="129"/>
        <w:gridCol w:w="623"/>
      </w:tblGrid>
      <w:tr w:rsidR="006F0C47" w:rsidRPr="00592333" w:rsidTr="00223C0E">
        <w:trPr>
          <w:gridAfter w:val="4"/>
          <w:wAfter w:w="2330" w:type="dxa"/>
          <w:trHeight w:val="1124"/>
        </w:trPr>
        <w:tc>
          <w:tcPr>
            <w:tcW w:w="2231" w:type="dxa"/>
            <w:gridSpan w:val="3"/>
          </w:tcPr>
          <w:p w:rsidR="006F0C47" w:rsidRPr="00592333" w:rsidRDefault="006F0C47" w:rsidP="0000328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6F0C47" w:rsidRPr="00592333" w:rsidRDefault="006F0C47" w:rsidP="0000328F">
            <w:pPr>
              <w:jc w:val="center"/>
            </w:pPr>
            <w:r w:rsidRPr="00592333">
              <w:rPr>
                <w:rFonts w:hint="cs"/>
                <w:rtl/>
              </w:rPr>
              <w:t>دانشگاه‌ علوم‌ پزشكي‌ وخدمات‌ بهداشتي‌ درماني‌ جندی شاپور اهواز</w:t>
            </w:r>
            <w:r w:rsidRPr="00592333">
              <w:rPr>
                <w:rFonts w:hint="cs"/>
                <w:rtl/>
              </w:rPr>
              <w:br/>
              <w:t>مرکز مطالعات و توسعه آموزش علوم پزشکی</w:t>
            </w:r>
            <w:r w:rsidRPr="00592333">
              <w:rPr>
                <w:rFonts w:hint="cs"/>
                <w:rtl/>
              </w:rPr>
              <w:br/>
              <w:t>طرح‌ درس‌ ترمی (جدول دوره)                                                                                                                                                              فرم هیئت علمی</w:t>
            </w:r>
          </w:p>
        </w:tc>
      </w:tr>
      <w:tr w:rsidR="006F0C47" w:rsidRPr="00592333" w:rsidTr="00223C0E">
        <w:trPr>
          <w:gridAfter w:val="4"/>
          <w:wAfter w:w="2330" w:type="dxa"/>
          <w:trHeight w:val="1451"/>
        </w:trPr>
        <w:tc>
          <w:tcPr>
            <w:tcW w:w="2231" w:type="dxa"/>
            <w:gridSpan w:val="3"/>
          </w:tcPr>
          <w:p w:rsidR="006F0C47" w:rsidRPr="00592333" w:rsidRDefault="006F0C47" w:rsidP="006B54F3">
            <w:pPr>
              <w:rPr>
                <w:b/>
                <w:bCs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F30CE8" w:rsidRDefault="006F0C47" w:rsidP="00F26F17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عنوان درس :   </w:t>
            </w:r>
            <w:r w:rsidR="007024E3">
              <w:rPr>
                <w:rFonts w:hint="cs"/>
                <w:b/>
                <w:bCs/>
                <w:rtl/>
              </w:rPr>
              <w:t>میکروب شناسی</w:t>
            </w:r>
            <w:r w:rsidR="00766F1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محیط زیست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</w:t>
            </w:r>
            <w:r w:rsidRPr="00592333">
              <w:rPr>
                <w:rFonts w:hint="cs"/>
                <w:b/>
                <w:bCs/>
                <w:rtl/>
              </w:rPr>
              <w:t xml:space="preserve">رشته و مقطع تحصیلی :     </w:t>
            </w:r>
            <w:r>
              <w:rPr>
                <w:rFonts w:hint="cs"/>
                <w:b/>
                <w:bCs/>
                <w:rtl/>
              </w:rPr>
              <w:t>کارشناسی مهندسی بهداشت محیط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دانشكده :‌      </w:t>
            </w:r>
            <w:r>
              <w:rPr>
                <w:rFonts w:hint="cs"/>
                <w:b/>
                <w:bCs/>
                <w:rtl/>
              </w:rPr>
              <w:t xml:space="preserve">بهداشت      </w:t>
            </w:r>
            <w:r w:rsidRPr="00592333">
              <w:rPr>
                <w:rFonts w:hint="cs"/>
                <w:b/>
                <w:bCs/>
                <w:rtl/>
              </w:rPr>
              <w:t xml:space="preserve">کد درس : 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سال تحصیلی :</w:t>
            </w:r>
            <w:r w:rsidRPr="00592333">
              <w:rPr>
                <w:rFonts w:hint="cs"/>
                <w:b/>
                <w:bCs/>
                <w:rtl/>
              </w:rPr>
              <w:t xml:space="preserve">  </w:t>
            </w:r>
            <w:r w:rsidR="00F30CE8">
              <w:rPr>
                <w:rFonts w:hint="cs"/>
                <w:b/>
                <w:bCs/>
                <w:rtl/>
              </w:rPr>
              <w:t>140</w:t>
            </w:r>
            <w:r w:rsidR="00F26F17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>-140</w:t>
            </w:r>
            <w:r w:rsidR="00F26F17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592333">
              <w:rPr>
                <w:rFonts w:hint="cs"/>
                <w:b/>
                <w:bCs/>
                <w:rtl/>
              </w:rPr>
              <w:t xml:space="preserve"> پیشنیاز :   </w:t>
            </w:r>
            <w:r w:rsidR="007024E3">
              <w:rPr>
                <w:rFonts w:hint="cs"/>
                <w:b/>
                <w:bCs/>
                <w:rtl/>
              </w:rPr>
              <w:t>میکروب شناسی عمومی</w:t>
            </w:r>
            <w:r w:rsidRPr="00592333">
              <w:rPr>
                <w:rFonts w:hint="cs"/>
                <w:b/>
                <w:bCs/>
                <w:rtl/>
              </w:rPr>
              <w:t xml:space="preserve">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</w:p>
          <w:p w:rsidR="006F0C47" w:rsidRDefault="006F0C47" w:rsidP="00E21981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تعداد واحد:     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592333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592333">
              <w:rPr>
                <w:rFonts w:hint="cs"/>
                <w:b/>
                <w:bCs/>
                <w:rtl/>
              </w:rPr>
              <w:t xml:space="preserve"> ترم تحصیلی :    </w:t>
            </w:r>
            <w:r w:rsidR="00E21981">
              <w:rPr>
                <w:rFonts w:hint="cs"/>
                <w:b/>
                <w:bCs/>
                <w:rtl/>
              </w:rPr>
              <w:t>دوم</w:t>
            </w:r>
            <w:r w:rsidRPr="00592333">
              <w:rPr>
                <w:rFonts w:hint="cs"/>
                <w:b/>
                <w:bCs/>
                <w:rtl/>
              </w:rPr>
              <w:t xml:space="preserve">            میزان واحد به تفکیک : </w:t>
            </w:r>
            <w:r w:rsidR="007024E3">
              <w:rPr>
                <w:rFonts w:hint="cs"/>
                <w:b/>
                <w:bCs/>
                <w:rtl/>
              </w:rPr>
              <w:t>1 واحد نظری و 1 واحد عملی</w:t>
            </w:r>
          </w:p>
          <w:p w:rsidR="006F0C47" w:rsidRDefault="006F0C47" w:rsidP="00766F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592333">
              <w:rPr>
                <w:rFonts w:hint="cs"/>
                <w:b/>
                <w:bCs/>
                <w:rtl/>
              </w:rPr>
              <w:t xml:space="preserve"> گروه مدرسین:  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روز و ساعت درس:  </w:t>
            </w:r>
            <w:r w:rsidR="007024E3">
              <w:rPr>
                <w:rFonts w:hint="cs"/>
                <w:b/>
                <w:bCs/>
                <w:rtl/>
              </w:rPr>
              <w:t xml:space="preserve">سه </w:t>
            </w:r>
            <w:r w:rsidR="00766F10">
              <w:rPr>
                <w:rFonts w:hint="cs"/>
                <w:b/>
                <w:bCs/>
                <w:rtl/>
              </w:rPr>
              <w:t>شنبه 14 - 16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</w:t>
            </w:r>
            <w:r w:rsidRPr="00592333">
              <w:rPr>
                <w:rFonts w:hint="cs"/>
                <w:b/>
                <w:bCs/>
                <w:rtl/>
              </w:rPr>
              <w:t xml:space="preserve">مدرس مسئول: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</w:p>
          <w:p w:rsidR="006F0C47" w:rsidRPr="00592333" w:rsidRDefault="006F0C47" w:rsidP="0000328F">
            <w:r w:rsidRPr="00592333">
              <w:rPr>
                <w:rFonts w:hint="cs"/>
                <w:b/>
                <w:bCs/>
                <w:rtl/>
              </w:rPr>
              <w:t xml:space="preserve"> پست الکترونیکی:              </w:t>
            </w:r>
            <w:r>
              <w:rPr>
                <w:b/>
                <w:bCs/>
              </w:rPr>
              <w:t>akneisi@ajums.ac.ir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روزهای حضور در دفتر کار:</w:t>
            </w:r>
            <w:r>
              <w:rPr>
                <w:rFonts w:hint="cs"/>
                <w:rtl/>
              </w:rPr>
              <w:t xml:space="preserve"> شنبه تا چهارشنبه</w:t>
            </w:r>
          </w:p>
        </w:tc>
      </w:tr>
      <w:tr w:rsidR="006F0C47" w:rsidRPr="00592333" w:rsidTr="00223C0E">
        <w:trPr>
          <w:gridAfter w:val="4"/>
          <w:wAfter w:w="2330" w:type="dxa"/>
          <w:trHeight w:val="651"/>
        </w:trPr>
        <w:tc>
          <w:tcPr>
            <w:tcW w:w="2231" w:type="dxa"/>
            <w:gridSpan w:val="3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10405" w:type="dxa"/>
            <w:gridSpan w:val="12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 xml:space="preserve">اهداف کلی درس: </w:t>
            </w:r>
          </w:p>
          <w:p w:rsidR="006F0C47" w:rsidRPr="00592333" w:rsidRDefault="00766F10" w:rsidP="00F30CE8">
            <w:r w:rsidRPr="000248F7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آشنايي با اصول و روشهاي متداول در بررسيهاي اپيدميولوژي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محیط زیست و کاربردهای آن</w:t>
            </w:r>
            <w:r w:rsidRPr="00592333">
              <w:t xml:space="preserve"> </w:t>
            </w:r>
          </w:p>
        </w:tc>
      </w:tr>
      <w:tr w:rsidR="006F0C47" w:rsidRPr="00592333" w:rsidTr="00223C0E">
        <w:trPr>
          <w:gridAfter w:val="2"/>
          <w:wAfter w:w="752" w:type="dxa"/>
          <w:trHeight w:val="405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نام مدرس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روش تدریس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فعالیت فراگیران</w:t>
            </w:r>
          </w:p>
        </w:tc>
        <w:tc>
          <w:tcPr>
            <w:tcW w:w="2212" w:type="dxa"/>
            <w:gridSpan w:val="2"/>
          </w:tcPr>
          <w:p w:rsidR="006F0C47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نوع محتوا</w:t>
            </w:r>
          </w:p>
        </w:tc>
        <w:tc>
          <w:tcPr>
            <w:tcW w:w="2200" w:type="dxa"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روش ارائه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رئوس مطالب (مفاهیم مورد انتظار تدریس)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تاریخ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جلسه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>
              <w:rPr>
                <w:rFonts w:hint="cs"/>
                <w:rtl/>
              </w:rPr>
              <w:t>بارگدازاری مطالب - پرسش و پاسخ</w:t>
            </w:r>
            <w:r w:rsidR="00ED7508">
              <w:rPr>
                <w:rFonts w:hint="cs"/>
                <w:rtl/>
              </w:rPr>
              <w:t xml:space="preserve"> در سامانه نوید</w:t>
            </w:r>
            <w:r w:rsidR="00F30CE8">
              <w:rPr>
                <w:rFonts w:hint="cs"/>
                <w:rtl/>
              </w:rPr>
              <w:t xml:space="preserve">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</w:t>
            </w:r>
            <w:r w:rsidR="00D55CEC">
              <w:rPr>
                <w:rFonts w:hint="cs"/>
                <w:rtl/>
              </w:rPr>
              <w:t xml:space="preserve">و گوش دادن به </w:t>
            </w:r>
            <w:r>
              <w:rPr>
                <w:rFonts w:hint="cs"/>
                <w:rtl/>
              </w:rPr>
              <w:t xml:space="preserve">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 xml:space="preserve"> 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F26F17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7024E3" w:rsidRPr="003609C1" w:rsidRDefault="007024E3" w:rsidP="007024E3">
            <w:pPr>
              <w:rPr>
                <w:rFonts w:ascii="Calibri" w:eastAsia="Calibri" w:hAnsi="Calibri" w:cs="B Nazanin"/>
                <w:rtl/>
              </w:rPr>
            </w:pPr>
            <w:r w:rsidRPr="003609C1">
              <w:rPr>
                <w:rFonts w:ascii="Calibri" w:eastAsia="Calibri" w:hAnsi="Calibri" w:cs="B Nazanin" w:hint="cs"/>
                <w:rtl/>
              </w:rPr>
              <w:t>طبقه بندی موجودات زنده و  میکروارگانیسمها بر اساس شکل ، رنگ آمیزی ، نحوه متابولیسم و استفاده از اکس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3609C1">
              <w:rPr>
                <w:rFonts w:ascii="Calibri" w:eastAsia="Calibri" w:hAnsi="Calibri" w:cs="B Nazanin" w:hint="cs"/>
                <w:rtl/>
              </w:rPr>
              <w:t>ژن.</w:t>
            </w:r>
          </w:p>
          <w:p w:rsidR="006F0C47" w:rsidRPr="00592333" w:rsidRDefault="006F0C47" w:rsidP="00592333"/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اول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592333">
            <w:r w:rsidRPr="003609C1">
              <w:rPr>
                <w:rFonts w:ascii="Calibri" w:eastAsia="Calibri" w:hAnsi="Calibri" w:cs="B Nazanin" w:hint="cs"/>
                <w:rtl/>
              </w:rPr>
              <w:t>ویروسهای مهم موجود در محیط و نقش آنها در بیماری ، مزاحمت و تصفیه آلودگیها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دوم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 xml:space="preserve"> 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F30CE8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F26F17" w:rsidP="00F26F17">
            <w:r>
              <w:rPr>
                <w:rFonts w:hint="cs"/>
                <w:rtl/>
              </w:rPr>
              <w:t xml:space="preserve">بارگذاری منابع در سامانه </w:t>
            </w:r>
            <w:r w:rsidR="00ED750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</w:t>
            </w:r>
            <w:r w:rsidR="00ED750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761873">
            <w:r w:rsidRPr="00592333">
              <w:rPr>
                <w:rFonts w:hint="cs"/>
              </w:rPr>
              <w:t> 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t xml:space="preserve">باکتریهای مهم موجود در محیط و نقش آنها در بیماری ، مزاحمت و 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lastRenderedPageBreak/>
              <w:t>تصفیه آلودگیها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سوم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F30CE8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766F10">
            <w:r w:rsidRPr="003609C1">
              <w:rPr>
                <w:rFonts w:ascii="Calibri" w:eastAsia="Calibri" w:hAnsi="Calibri" w:cs="B Nazanin" w:hint="cs"/>
                <w:rtl/>
              </w:rPr>
              <w:t>قارچهای مهم موجود در محیط و نقش آنها در بیماری ، مزاحمت و تصفیه آلودگیها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چهارم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761873">
            <w:r w:rsidRPr="00592333">
              <w:rPr>
                <w:rFonts w:hint="cs"/>
              </w:rPr>
              <w:t> 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t>جلبکهای مهم موجود در محیط و نقش آنها در بیماری ، مزاحمت و تصفیه آلودگیها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957B14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پنجم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DC24E4">
              <w:rPr>
                <w:rFonts w:hint="cs"/>
                <w:rtl/>
              </w:rPr>
              <w:t xml:space="preserve"> - 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DC24E4">
              <w:rPr>
                <w:rFonts w:hint="cs"/>
                <w:rtl/>
              </w:rPr>
              <w:t xml:space="preserve">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761873">
            <w:r w:rsidRPr="003609C1">
              <w:rPr>
                <w:rFonts w:ascii="Calibri" w:eastAsia="Calibri" w:hAnsi="Calibri" w:cs="B Nazanin" w:hint="cs"/>
                <w:rtl/>
              </w:rPr>
              <w:t>تک یاخته های مهم موجود در محیط و نقش آنها در بیماری ، مزاحمت و تصفیه آلودگیها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ششم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761873">
            <w:r w:rsidRPr="003609C1">
              <w:rPr>
                <w:rFonts w:ascii="Calibri" w:eastAsia="Calibri" w:hAnsi="Calibri" w:cs="B Nazanin" w:hint="cs"/>
                <w:rtl/>
              </w:rPr>
              <w:t>کرمهای مهم موجود در محیط و نقش آنها در بیماری ، مزاحمت و تصفیه آلودگیها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هفتم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76187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D55CEC" w:rsidRDefault="007024E3" w:rsidP="00D55CEC">
            <w:pPr>
              <w:rPr>
                <w:b/>
                <w:bCs/>
              </w:rPr>
            </w:pPr>
            <w:r w:rsidRPr="003609C1">
              <w:rPr>
                <w:rFonts w:ascii="Calibri" w:eastAsia="Calibri" w:hAnsi="Calibri" w:cs="B Nazanin" w:hint="cs"/>
                <w:rtl/>
              </w:rPr>
              <w:t xml:space="preserve">موجودات برتر ذره بینی (روتیفرها ، نرم تنان ، سخت پوستان و لارو حشرات) مهم موجود در محیط و نقش آنها در بیماری ، مزاحمت و تصفیه </w:t>
            </w:r>
            <w:r w:rsidRPr="003609C1">
              <w:rPr>
                <w:rFonts w:ascii="Calibri" w:eastAsia="Calibri" w:hAnsi="Calibri" w:cs="B Nazanin" w:hint="cs"/>
                <w:rtl/>
              </w:rPr>
              <w:lastRenderedPageBreak/>
              <w:t>آلودگیها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هشتم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t>میکروبیولوژی تصفیه خانه آب آشامیدنی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نهم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592333">
            <w:r w:rsidRPr="003609C1">
              <w:rPr>
                <w:rFonts w:ascii="Calibri" w:eastAsia="Calibri" w:hAnsi="Calibri" w:cs="B Nazanin" w:hint="cs"/>
                <w:rtl/>
              </w:rPr>
              <w:t>میکروبیولوژی شبکه توزیع آب آشامیدنی و شبکه جمع آوری فاضلاب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C74029">
            <w:r w:rsidRPr="003609C1">
              <w:rPr>
                <w:rFonts w:ascii="Calibri" w:eastAsia="Calibri" w:hAnsi="Calibri" w:cs="B Nazanin" w:hint="cs"/>
                <w:rtl/>
              </w:rPr>
              <w:t>میکروبیولوژی تصفیه فاضلاب ( سیستم</w:t>
            </w:r>
            <w:r>
              <w:rPr>
                <w:rFonts w:ascii="Calibri" w:eastAsia="Calibri" w:hAnsi="Calibri" w:cs="B Nazanin" w:hint="cs"/>
                <w:rtl/>
              </w:rPr>
              <w:t xml:space="preserve"> های رشد معلق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یازدهم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 w:rsidR="00F26F1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ED1010" w:rsidRPr="003609C1" w:rsidRDefault="007024E3" w:rsidP="00ED1010">
            <w:pPr>
              <w:rPr>
                <w:rFonts w:ascii="Calibri" w:eastAsia="Calibri" w:hAnsi="Calibri" w:cs="B Nazanin"/>
                <w:rtl/>
              </w:rPr>
            </w:pPr>
            <w:r w:rsidRPr="003609C1">
              <w:rPr>
                <w:rFonts w:ascii="Calibri" w:eastAsia="Calibri" w:hAnsi="Calibri" w:cs="B Nazanin" w:hint="cs"/>
                <w:rtl/>
              </w:rPr>
              <w:t>میکروبیولوژی تصفیه فاضلاب ( برکه های تثبیت)</w:t>
            </w:r>
          </w:p>
          <w:p w:rsidR="006F0C47" w:rsidRPr="00592333" w:rsidRDefault="006F0C47" w:rsidP="00C74029"/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دوازدهم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D55CEC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D55CEC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- </w:t>
            </w:r>
            <w:r w:rsidR="006F0C47" w:rsidRPr="00592333">
              <w:rPr>
                <w:rFonts w:hint="cs"/>
              </w:rPr>
              <w:t>  </w:t>
            </w:r>
            <w:r w:rsidR="006F0C47">
              <w:rPr>
                <w:rFonts w:hint="cs"/>
                <w:rtl/>
              </w:rPr>
              <w:t xml:space="preserve">گوش دادن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یادداشت برداشتن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 w:rsidR="00F26F17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C74029">
            <w:r w:rsidRPr="00592333">
              <w:rPr>
                <w:rFonts w:hint="cs"/>
              </w:rPr>
              <w:t> 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مدلسازی برای بیان رابطه مقدار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پاسخ (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Dose – Response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سیزدهم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شده-  </w:t>
            </w: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 w:rsidR="00F26F17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766F10">
            <w:r w:rsidRPr="003609C1">
              <w:rPr>
                <w:rFonts w:ascii="Calibri" w:eastAsia="Calibri" w:hAnsi="Calibri" w:cs="B Nazanin" w:hint="cs"/>
                <w:rtl/>
              </w:rPr>
              <w:t xml:space="preserve">میکروبیولوژی تصفیه فاضلاب به روش رشد چسبیده (صافی چکنده و دیسکهای چرخان </w:t>
            </w:r>
            <w:r w:rsidRPr="003609C1">
              <w:rPr>
                <w:rFonts w:ascii="Calibri" w:eastAsia="Calibri" w:hAnsi="Calibri" w:cs="B Nazanin" w:hint="cs"/>
                <w:rtl/>
              </w:rPr>
              <w:lastRenderedPageBreak/>
              <w:t>بیولوژیک)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چهاردهم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7A2B10">
            <w:pPr>
              <w:rPr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میکروبیولوژی تصفیه فاضلاب در هاضم های بیهوازی لجن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پانزدهم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A2B10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A2B10">
            <w:r>
              <w:rPr>
                <w:rFonts w:hint="cs"/>
                <w:rtl/>
              </w:rPr>
              <w:t xml:space="preserve">بارگذاری منابع در سامانه </w:t>
            </w:r>
            <w:r w:rsidR="00F26F17">
              <w:rPr>
                <w:rFonts w:hint="cs"/>
                <w:rtl/>
              </w:rPr>
              <w:t>مجازی</w:t>
            </w:r>
            <w:r>
              <w:rPr>
                <w:rFonts w:hint="cs"/>
                <w:rtl/>
              </w:rPr>
              <w:t xml:space="preserve">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024E3" w:rsidP="007A2B10">
            <w:r w:rsidRPr="003609C1">
              <w:rPr>
                <w:rFonts w:ascii="Calibri" w:eastAsia="Calibri" w:hAnsi="Calibri" w:cs="B Nazanin" w:hint="cs"/>
                <w:rtl/>
              </w:rPr>
              <w:t xml:space="preserve">میکربهای شاخص آلودگی آب آشامیدنی ، استفاده مجدد </w:t>
            </w:r>
            <w:r>
              <w:rPr>
                <w:rFonts w:ascii="Calibri" w:eastAsia="Calibri" w:hAnsi="Calibri" w:cs="B Nazanin" w:hint="cs"/>
                <w:rtl/>
              </w:rPr>
              <w:t>ا</w:t>
            </w:r>
            <w:r w:rsidRPr="003609C1">
              <w:rPr>
                <w:rFonts w:ascii="Calibri" w:eastAsia="Calibri" w:hAnsi="Calibri" w:cs="B Nazanin" w:hint="cs"/>
                <w:rtl/>
              </w:rPr>
              <w:t>ز پسآب و لجن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شانزدهم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امتحان کتبی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جواب کتبی به سوالات</w:t>
            </w:r>
          </w:p>
        </w:tc>
        <w:tc>
          <w:tcPr>
            <w:tcW w:w="2212" w:type="dxa"/>
            <w:gridSpan w:val="2"/>
          </w:tcPr>
          <w:p w:rsidR="006F0C47" w:rsidRDefault="00ED1010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نرم افزار </w:t>
            </w:r>
            <w:r w:rsidR="00D55CEC">
              <w:rPr>
                <w:rFonts w:hint="cs"/>
                <w:rtl/>
              </w:rPr>
              <w:t>وورد</w:t>
            </w:r>
          </w:p>
        </w:tc>
        <w:tc>
          <w:tcPr>
            <w:tcW w:w="2200" w:type="dxa"/>
          </w:tcPr>
          <w:p w:rsidR="006F0C47" w:rsidRDefault="00F26F1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برگذاری حضوری امتحان کتبی</w:t>
            </w:r>
            <w:bookmarkStart w:id="0" w:name="_GoBack"/>
            <w:bookmarkEnd w:id="0"/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>
              <w:rPr>
                <w:rFonts w:hint="cs"/>
                <w:rtl/>
              </w:rPr>
              <w:t>امتحان آخر ترم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هفدهم </w:t>
            </w:r>
          </w:p>
        </w:tc>
      </w:tr>
      <w:tr w:rsidR="006F0C47" w:rsidRPr="00592333" w:rsidTr="00223C0E">
        <w:trPr>
          <w:gridAfter w:val="2"/>
          <w:wAfter w:w="752" w:type="dxa"/>
          <w:trHeight w:val="841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وظایف دانشجو:</w:t>
            </w:r>
            <w:r w:rsidR="0041175B">
              <w:rPr>
                <w:rFonts w:hint="cs"/>
                <w:rtl/>
              </w:rPr>
              <w:t xml:space="preserve"> داونلود مطالب بارگذاری شده -</w:t>
            </w:r>
          </w:p>
          <w:p w:rsidR="006F0C47" w:rsidRPr="00592333" w:rsidRDefault="006F0C47" w:rsidP="00592333"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انجام تکالیف کلاسی شامل بررسی کتابها و مقالات درباره موضوعات درس</w:t>
            </w:r>
          </w:p>
        </w:tc>
      </w:tr>
      <w:tr w:rsidR="006F0C47" w:rsidRPr="00592333" w:rsidTr="00223C0E">
        <w:trPr>
          <w:gridAfter w:val="2"/>
          <w:wAfter w:w="752" w:type="dxa"/>
          <w:trHeight w:val="699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نحوه ارزشیابی واحد درسی:</w:t>
            </w:r>
          </w:p>
          <w:p w:rsidR="006F0C47" w:rsidRPr="00592333" w:rsidRDefault="006F0C47" w:rsidP="0041175B">
            <w:r>
              <w:rPr>
                <w:rFonts w:hint="cs"/>
                <w:rtl/>
              </w:rPr>
              <w:t xml:space="preserve">آزمون میان ترم و پایان ترم (تشریحی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چهار جوابی)،  حضور و شرکت فعال در کلاس</w:t>
            </w:r>
            <w:r w:rsidR="0041175B">
              <w:rPr>
                <w:rFonts w:hint="cs"/>
                <w:rtl/>
              </w:rPr>
              <w:t>های ان لاین</w:t>
            </w:r>
            <w:r w:rsidR="002D0AD4">
              <w:rPr>
                <w:rFonts w:hint="cs"/>
                <w:rtl/>
              </w:rPr>
              <w:t xml:space="preserve"> -</w:t>
            </w:r>
            <w:r w:rsidR="002D0AD4"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انجام تکالیف در طول ترم</w:t>
            </w:r>
          </w:p>
        </w:tc>
      </w:tr>
      <w:tr w:rsidR="00223C0E" w:rsidRPr="00592333" w:rsidTr="00223C0E">
        <w:trPr>
          <w:trHeight w:val="420"/>
        </w:trPr>
        <w:tc>
          <w:tcPr>
            <w:tcW w:w="3107" w:type="dxa"/>
            <w:gridSpan w:val="5"/>
          </w:tcPr>
          <w:p w:rsidR="00223C0E" w:rsidRPr="00592333" w:rsidRDefault="00223C0E" w:rsidP="00223C0E"/>
        </w:tc>
        <w:tc>
          <w:tcPr>
            <w:tcW w:w="2223" w:type="dxa"/>
            <w:gridSpan w:val="2"/>
          </w:tcPr>
          <w:p w:rsidR="00223C0E" w:rsidRPr="00592333" w:rsidRDefault="00223C0E" w:rsidP="00223C0E"/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7024E3" w:rsidRPr="003609C1" w:rsidRDefault="007024E3" w:rsidP="007024E3">
            <w:pPr>
              <w:rPr>
                <w:rFonts w:ascii="Calibri" w:eastAsia="Calibri" w:hAnsi="Calibri" w:cs="B Nazanin"/>
                <w:rtl/>
              </w:rPr>
            </w:pPr>
            <w:r w:rsidRPr="003609C1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- </w:t>
            </w:r>
            <w:r w:rsidRPr="003609C1">
              <w:rPr>
                <w:rFonts w:ascii="Calibri" w:eastAsia="Calibri" w:hAnsi="Calibri" w:cs="B Nazanin"/>
              </w:rPr>
              <w:t xml:space="preserve">AWWA 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 - ترجمه یغماییان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موجودات مزاحم در آب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انتشارات دیباگران </w:t>
            </w:r>
            <w:r w:rsidRPr="003609C1">
              <w:rPr>
                <w:rFonts w:ascii="Calibri" w:eastAsia="Calibri" w:hAnsi="Calibri" w:cs="Nazanin"/>
                <w:rtl/>
              </w:rPr>
              <w:t>–</w:t>
            </w:r>
            <w:r w:rsidRPr="003609C1">
              <w:rPr>
                <w:rFonts w:ascii="Calibri" w:eastAsia="Calibri" w:hAnsi="Calibri" w:cs="B Nazanin" w:hint="cs"/>
                <w:rtl/>
              </w:rPr>
              <w:t xml:space="preserve"> تهران</w:t>
            </w:r>
            <w:r>
              <w:rPr>
                <w:rFonts w:ascii="Calibri" w:eastAsia="Calibri" w:hAnsi="Calibri" w:cs="B Nazanin" w:hint="cs"/>
                <w:rtl/>
              </w:rPr>
              <w:t xml:space="preserve"> -1386</w:t>
            </w:r>
          </w:p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noWrap/>
            <w:hideMark/>
          </w:tcPr>
          <w:p w:rsidR="00223C0E" w:rsidRDefault="00223C0E" w:rsidP="00223C0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منابع اصلی درس  :</w:t>
            </w:r>
          </w:p>
          <w:p w:rsidR="00223C0E" w:rsidRPr="00592333" w:rsidRDefault="00223C0E" w:rsidP="00223C0E"/>
        </w:tc>
      </w:tr>
      <w:tr w:rsidR="00223C0E" w:rsidRPr="00592333" w:rsidTr="00223C0E">
        <w:trPr>
          <w:trHeight w:val="37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BE7155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rtl/>
              </w:rPr>
              <w:t>2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t xml:space="preserve">- بیتون گابریل </w:t>
            </w:r>
            <w:r w:rsidR="007024E3" w:rsidRPr="003609C1">
              <w:rPr>
                <w:rFonts w:ascii="Calibri" w:eastAsia="Calibri" w:hAnsi="Calibri" w:cs="Nazanin"/>
                <w:rtl/>
              </w:rPr>
              <w:t>–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t xml:space="preserve"> ترجمه نیک آیین </w:t>
            </w:r>
            <w:r w:rsidR="007024E3" w:rsidRPr="003609C1">
              <w:rPr>
                <w:rFonts w:ascii="Calibri" w:eastAsia="Calibri" w:hAnsi="Calibri" w:cs="Nazanin"/>
                <w:rtl/>
              </w:rPr>
              <w:t>–</w:t>
            </w:r>
            <w:r w:rsidR="007024E3">
              <w:rPr>
                <w:rFonts w:ascii="Calibri" w:eastAsia="Calibri" w:hAnsi="Calibri" w:cs="B Nazanin" w:hint="cs"/>
                <w:rtl/>
              </w:rPr>
              <w:t xml:space="preserve"> میکروبیولوژی فاض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t xml:space="preserve">لاب </w:t>
            </w:r>
            <w:r w:rsidR="007024E3" w:rsidRPr="003609C1">
              <w:rPr>
                <w:rFonts w:ascii="Calibri" w:eastAsia="Calibri" w:hAnsi="Calibri" w:cs="Nazanin"/>
                <w:rtl/>
              </w:rPr>
              <w:t>–</w:t>
            </w:r>
            <w:r w:rsidR="007024E3" w:rsidRPr="003609C1">
              <w:rPr>
                <w:rFonts w:ascii="Calibri" w:eastAsia="Calibri" w:hAnsi="Calibri" w:cs="B Nazanin" w:hint="cs"/>
                <w:rtl/>
              </w:rPr>
              <w:t xml:space="preserve"> انتشارات دانشگاه تهران</w:t>
            </w:r>
            <w:r w:rsidR="007024E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7024E3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7024E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اخرین چاپ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trHeight w:val="40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E7155" w:rsidRPr="003609C1" w:rsidRDefault="00BE7155" w:rsidP="00BE7155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 xml:space="preserve">3- Mitchell Ralph, </w:t>
            </w:r>
            <w:r>
              <w:rPr>
                <w:rFonts w:ascii="Calibri" w:eastAsia="Calibri" w:hAnsi="Calibri" w:cs="B Nazanin"/>
              </w:rPr>
              <w:t xml:space="preserve">last edition </w:t>
            </w:r>
            <w:r w:rsidRPr="003609C1">
              <w:rPr>
                <w:rFonts w:ascii="Calibri" w:eastAsia="Calibri" w:hAnsi="Calibri" w:cs="B Nazanin"/>
              </w:rPr>
              <w:t>, Environmental Microbiology, Wiley-</w:t>
            </w:r>
            <w:proofErr w:type="spellStart"/>
            <w:r w:rsidRPr="003609C1">
              <w:rPr>
                <w:rFonts w:ascii="Calibri" w:eastAsia="Calibri" w:hAnsi="Calibri" w:cs="B Nazanin"/>
              </w:rPr>
              <w:t>Liss</w:t>
            </w:r>
            <w:proofErr w:type="spellEnd"/>
          </w:p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trHeight w:val="550"/>
        </w:trPr>
        <w:tc>
          <w:tcPr>
            <w:tcW w:w="3107" w:type="dxa"/>
            <w:gridSpan w:val="5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E7155" w:rsidRPr="003609C1" w:rsidRDefault="00BE7155" w:rsidP="00BE7155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 xml:space="preserve">4- Maier </w:t>
            </w:r>
            <w:proofErr w:type="spellStart"/>
            <w:r w:rsidRPr="003609C1">
              <w:rPr>
                <w:rFonts w:ascii="Calibri" w:eastAsia="Calibri" w:hAnsi="Calibri" w:cs="B Nazanin"/>
              </w:rPr>
              <w:t>Raine</w:t>
            </w:r>
            <w:proofErr w:type="spellEnd"/>
            <w:r w:rsidRPr="003609C1">
              <w:rPr>
                <w:rFonts w:ascii="Calibri" w:eastAsia="Calibri" w:hAnsi="Calibri" w:cs="B Nazanin"/>
              </w:rPr>
              <w:t xml:space="preserve">, </w:t>
            </w:r>
            <w:r>
              <w:rPr>
                <w:rFonts w:ascii="Calibri" w:eastAsia="Calibri" w:hAnsi="Calibri" w:cs="B Nazanin"/>
              </w:rPr>
              <w:t>last edition</w:t>
            </w:r>
            <w:r w:rsidRPr="003609C1">
              <w:rPr>
                <w:rFonts w:ascii="Calibri" w:eastAsia="Calibri" w:hAnsi="Calibri" w:cs="B Nazanin"/>
              </w:rPr>
              <w:t>, Environmental Microbiology, Academic Press</w:t>
            </w:r>
          </w:p>
          <w:p w:rsidR="00223C0E" w:rsidRDefault="00223C0E" w:rsidP="00223C0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BE7155" w:rsidRPr="00592333" w:rsidTr="00223C0E">
        <w:trPr>
          <w:trHeight w:val="550"/>
        </w:trPr>
        <w:tc>
          <w:tcPr>
            <w:tcW w:w="3107" w:type="dxa"/>
            <w:gridSpan w:val="5"/>
          </w:tcPr>
          <w:p w:rsidR="00BE7155" w:rsidRPr="009D7C9A" w:rsidRDefault="00BE7155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BE7155" w:rsidRPr="009D7C9A" w:rsidRDefault="00BE7155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E7155" w:rsidRPr="003609C1" w:rsidRDefault="00BE7155" w:rsidP="00BE7155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 xml:space="preserve">5- APHA, </w:t>
            </w:r>
            <w:r>
              <w:rPr>
                <w:rFonts w:ascii="Calibri" w:eastAsia="Calibri" w:hAnsi="Calibri" w:cs="B Nazanin"/>
              </w:rPr>
              <w:t>last edition</w:t>
            </w:r>
            <w:r w:rsidRPr="003609C1">
              <w:rPr>
                <w:rFonts w:ascii="Calibri" w:eastAsia="Calibri" w:hAnsi="Calibri" w:cs="B Nazanin"/>
              </w:rPr>
              <w:t>, Standard Methods for the Examination of Water and Wastewater, Washington DC.</w:t>
            </w:r>
          </w:p>
          <w:p w:rsidR="00BE7155" w:rsidRPr="003609C1" w:rsidRDefault="00BE7155" w:rsidP="00BE7155">
            <w:pPr>
              <w:bidi w:val="0"/>
              <w:rPr>
                <w:rFonts w:ascii="Calibri" w:eastAsia="Calibri" w:hAnsi="Calibri" w:cs="B Nazanin"/>
              </w:rPr>
            </w:pPr>
          </w:p>
        </w:tc>
        <w:tc>
          <w:tcPr>
            <w:tcW w:w="623" w:type="dxa"/>
          </w:tcPr>
          <w:p w:rsidR="00BE7155" w:rsidRPr="00592333" w:rsidRDefault="00BE7155" w:rsidP="00223C0E"/>
        </w:tc>
      </w:tr>
      <w:tr w:rsidR="00BE7155" w:rsidRPr="00592333" w:rsidTr="00223C0E">
        <w:trPr>
          <w:trHeight w:val="550"/>
        </w:trPr>
        <w:tc>
          <w:tcPr>
            <w:tcW w:w="3107" w:type="dxa"/>
            <w:gridSpan w:val="5"/>
          </w:tcPr>
          <w:p w:rsidR="00BE7155" w:rsidRPr="009D7C9A" w:rsidRDefault="00BE7155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BE7155" w:rsidRPr="009D7C9A" w:rsidRDefault="00BE7155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BE7155" w:rsidRPr="003609C1" w:rsidRDefault="00BE7155" w:rsidP="00BE7155">
            <w:pPr>
              <w:bidi w:val="0"/>
              <w:rPr>
                <w:rFonts w:ascii="Calibri" w:eastAsia="Calibri" w:hAnsi="Calibri" w:cs="B Nazanin"/>
              </w:rPr>
            </w:pPr>
            <w:r w:rsidRPr="003609C1">
              <w:rPr>
                <w:rFonts w:ascii="Calibri" w:eastAsia="Calibri" w:hAnsi="Calibri" w:cs="B Nazanin"/>
              </w:rPr>
              <w:t xml:space="preserve">6- ASTM, </w:t>
            </w:r>
            <w:r>
              <w:rPr>
                <w:rFonts w:ascii="Calibri" w:eastAsia="Calibri" w:hAnsi="Calibri" w:cs="B Nazanin"/>
              </w:rPr>
              <w:t>last edition</w:t>
            </w:r>
            <w:r w:rsidRPr="003609C1">
              <w:rPr>
                <w:rFonts w:ascii="Calibri" w:eastAsia="Calibri" w:hAnsi="Calibri" w:cs="B Nazanin"/>
              </w:rPr>
              <w:t xml:space="preserve">, Annual Book of ASTM Standards / Water &amp; Environmental Technology, Section ii.1, ii. 2.  </w:t>
            </w:r>
          </w:p>
          <w:p w:rsidR="00BE7155" w:rsidRPr="003609C1" w:rsidRDefault="00BE7155" w:rsidP="00BE7155">
            <w:pPr>
              <w:bidi w:val="0"/>
              <w:rPr>
                <w:rFonts w:ascii="Calibri" w:eastAsia="Calibri" w:hAnsi="Calibri" w:cs="B Nazanin"/>
              </w:rPr>
            </w:pPr>
          </w:p>
        </w:tc>
        <w:tc>
          <w:tcPr>
            <w:tcW w:w="623" w:type="dxa"/>
          </w:tcPr>
          <w:p w:rsidR="00BE7155" w:rsidRPr="00592333" w:rsidRDefault="00BE7155" w:rsidP="00223C0E"/>
        </w:tc>
      </w:tr>
      <w:tr w:rsidR="002924E3" w:rsidRPr="00592333" w:rsidTr="00223C0E">
        <w:trPr>
          <w:trHeight w:val="550"/>
        </w:trPr>
        <w:tc>
          <w:tcPr>
            <w:tcW w:w="3107" w:type="dxa"/>
            <w:gridSpan w:val="5"/>
          </w:tcPr>
          <w:p w:rsidR="002924E3" w:rsidRPr="009D7C9A" w:rsidRDefault="002924E3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924E3" w:rsidRPr="009D7C9A" w:rsidRDefault="002924E3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924E3" w:rsidRPr="003609C1" w:rsidRDefault="002924E3" w:rsidP="00BE7155">
            <w:pPr>
              <w:bidi w:val="0"/>
              <w:rPr>
                <w:rFonts w:ascii="Calibri" w:eastAsia="Calibri" w:hAnsi="Calibri" w:cs="B Nazanin"/>
              </w:rPr>
            </w:pPr>
            <w:r w:rsidRPr="00652ADE">
              <w:rPr>
                <w:rFonts w:cs="B Yagut" w:hint="cs"/>
                <w:szCs w:val="24"/>
                <w:rtl/>
              </w:rPr>
              <w:t xml:space="preserve">7-  مک کینی راس  ای. ترجمه دو برادران و  علوی </w:t>
            </w:r>
            <w:r w:rsidRPr="00652ADE">
              <w:rPr>
                <w:rFonts w:cs="Times New Roman" w:hint="cs"/>
                <w:szCs w:val="24"/>
                <w:rtl/>
              </w:rPr>
              <w:t>" میکروبیولوژی بهداشت محیط " انتشارات اندیشه رفیع ،1387</w:t>
            </w:r>
          </w:p>
        </w:tc>
        <w:tc>
          <w:tcPr>
            <w:tcW w:w="623" w:type="dxa"/>
          </w:tcPr>
          <w:p w:rsidR="002924E3" w:rsidRPr="00592333" w:rsidRDefault="002924E3" w:rsidP="00223C0E"/>
        </w:tc>
      </w:tr>
      <w:tr w:rsidR="00223C0E" w:rsidRPr="00592333" w:rsidTr="00223C0E">
        <w:trPr>
          <w:gridAfter w:val="2"/>
          <w:wAfter w:w="752" w:type="dxa"/>
          <w:trHeight w:val="1305"/>
        </w:trPr>
        <w:tc>
          <w:tcPr>
            <w:tcW w:w="2193" w:type="dxa"/>
            <w:gridSpan w:val="2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 xml:space="preserve">نام و امضای مدیر مرکز </w:t>
            </w:r>
            <w:r w:rsidRPr="00592333">
              <w:rPr>
                <w:rFonts w:hint="cs"/>
              </w:rPr>
              <w:t>EDC</w:t>
            </w:r>
          </w:p>
        </w:tc>
        <w:tc>
          <w:tcPr>
            <w:tcW w:w="3099" w:type="dxa"/>
            <w:gridSpan w:val="4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2223" w:type="dxa"/>
            <w:gridSpan w:val="3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3291" w:type="dxa"/>
            <w:gridSpan w:val="3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 xml:space="preserve">معاون آموزشی دانشکده </w:t>
            </w:r>
          </w:p>
        </w:tc>
        <w:tc>
          <w:tcPr>
            <w:tcW w:w="1101" w:type="dxa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مدیر گروه</w:t>
            </w:r>
          </w:p>
        </w:tc>
        <w:tc>
          <w:tcPr>
            <w:tcW w:w="2307" w:type="dxa"/>
            <w:gridSpan w:val="4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استاد</w:t>
            </w:r>
          </w:p>
        </w:tc>
      </w:tr>
    </w:tbl>
    <w:p w:rsidR="00FB4797" w:rsidRDefault="00FB4797" w:rsidP="00592333"/>
    <w:sectPr w:rsidR="00FB4797" w:rsidSect="006F0C4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37890"/>
    <w:multiLevelType w:val="hybridMultilevel"/>
    <w:tmpl w:val="0268AA88"/>
    <w:lvl w:ilvl="0" w:tplc="ADF2B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0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0B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81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2A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09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E5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FC2CA0"/>
    <w:multiLevelType w:val="hybridMultilevel"/>
    <w:tmpl w:val="5232A500"/>
    <w:lvl w:ilvl="0" w:tplc="69EE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6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66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8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2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C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C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4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2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2333"/>
    <w:rsid w:val="0000328F"/>
    <w:rsid w:val="0006623F"/>
    <w:rsid w:val="00097C11"/>
    <w:rsid w:val="002107B8"/>
    <w:rsid w:val="00223C0E"/>
    <w:rsid w:val="002924E3"/>
    <w:rsid w:val="002B0105"/>
    <w:rsid w:val="002D0AD4"/>
    <w:rsid w:val="0041175B"/>
    <w:rsid w:val="004A3476"/>
    <w:rsid w:val="00592333"/>
    <w:rsid w:val="00691BFD"/>
    <w:rsid w:val="006B54F3"/>
    <w:rsid w:val="006F0C47"/>
    <w:rsid w:val="007024E3"/>
    <w:rsid w:val="00751C3A"/>
    <w:rsid w:val="00761873"/>
    <w:rsid w:val="00766F10"/>
    <w:rsid w:val="007A2B10"/>
    <w:rsid w:val="008C1F68"/>
    <w:rsid w:val="00957B14"/>
    <w:rsid w:val="0098677A"/>
    <w:rsid w:val="009A7C00"/>
    <w:rsid w:val="009D7C9A"/>
    <w:rsid w:val="009E5D28"/>
    <w:rsid w:val="00AB0B51"/>
    <w:rsid w:val="00B05956"/>
    <w:rsid w:val="00BE7155"/>
    <w:rsid w:val="00BF6BF5"/>
    <w:rsid w:val="00C60D28"/>
    <w:rsid w:val="00C74029"/>
    <w:rsid w:val="00CA0800"/>
    <w:rsid w:val="00CD3ECA"/>
    <w:rsid w:val="00D55CEC"/>
    <w:rsid w:val="00DC24E4"/>
    <w:rsid w:val="00DC3A51"/>
    <w:rsid w:val="00E14F33"/>
    <w:rsid w:val="00E21981"/>
    <w:rsid w:val="00E371CF"/>
    <w:rsid w:val="00ED1010"/>
    <w:rsid w:val="00ED7508"/>
    <w:rsid w:val="00F26F17"/>
    <w:rsid w:val="00F30CE8"/>
    <w:rsid w:val="00F57822"/>
    <w:rsid w:val="00F85BFE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8B18-6F95-4701-B7EC-433B78D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C1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F6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AF12-3579-4921-BCE0-D2B07F1C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noor</cp:lastModifiedBy>
  <cp:revision>34</cp:revision>
  <dcterms:created xsi:type="dcterms:W3CDTF">2011-12-21T05:33:00Z</dcterms:created>
  <dcterms:modified xsi:type="dcterms:W3CDTF">2025-09-17T05:13:00Z</dcterms:modified>
</cp:coreProperties>
</file>